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FCD2"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p>
    <w:p w14:paraId="7BDEE77E"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163B97F" w14:textId="3174E0FB"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August 18th,</w:t>
      </w:r>
      <w:r w:rsidRPr="001B29AD">
        <w:rPr>
          <w:rFonts w:ascii="Times New Roman" w:eastAsia="Times New Roman" w:hAnsi="Times New Roman" w:cs="Times New Roman"/>
          <w:b/>
          <w:bCs/>
          <w:color w:val="000000"/>
          <w:kern w:val="0"/>
          <w14:ligatures w14:val="none"/>
        </w:rPr>
        <w:t xml:space="preserve"> 2025 @ 7:00 PM</w:t>
      </w:r>
    </w:p>
    <w:p w14:paraId="59D00631"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p>
    <w:p w14:paraId="1C8A6377"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041681A9"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E78D110" w14:textId="77777777" w:rsidR="00494D12" w:rsidRDefault="00494D12" w:rsidP="00494D12">
      <w:pPr>
        <w:pStyle w:val="NormalWeb"/>
        <w:numPr>
          <w:ilvl w:val="0"/>
          <w:numId w:val="2"/>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2BF93425" w14:textId="77777777" w:rsidR="00494D12" w:rsidRPr="000D590B" w:rsidRDefault="00494D12"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798D23EE" w14:textId="6F0225D0" w:rsidR="00494D12" w:rsidRPr="001B29AD" w:rsidRDefault="00494D12"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w:t>
      </w:r>
      <w:r>
        <w:rPr>
          <w:color w:val="000000"/>
          <w:sz w:val="22"/>
          <w:szCs w:val="22"/>
        </w:rPr>
        <w:t>Ju</w:t>
      </w:r>
      <w:r w:rsidR="0043358D">
        <w:rPr>
          <w:color w:val="000000"/>
          <w:sz w:val="22"/>
          <w:szCs w:val="22"/>
        </w:rPr>
        <w:t>ne/July</w:t>
      </w:r>
      <w:r w:rsidRPr="001B29AD">
        <w:rPr>
          <w:color w:val="000000"/>
          <w:sz w:val="22"/>
          <w:szCs w:val="22"/>
        </w:rPr>
        <w:t xml:space="preserve"> regular </w:t>
      </w:r>
      <w:r>
        <w:rPr>
          <w:color w:val="000000"/>
          <w:sz w:val="22"/>
          <w:szCs w:val="22"/>
        </w:rPr>
        <w:t xml:space="preserve">and special </w:t>
      </w:r>
      <w:r w:rsidRPr="001B29AD">
        <w:rPr>
          <w:color w:val="000000"/>
          <w:sz w:val="22"/>
          <w:szCs w:val="22"/>
        </w:rPr>
        <w:t>meeting</w:t>
      </w:r>
      <w:r>
        <w:rPr>
          <w:color w:val="000000"/>
          <w:sz w:val="22"/>
          <w:szCs w:val="22"/>
        </w:rPr>
        <w:t>s</w:t>
      </w:r>
      <w:r w:rsidRPr="001B29AD">
        <w:rPr>
          <w:color w:val="000000"/>
          <w:sz w:val="22"/>
          <w:szCs w:val="22"/>
        </w:rPr>
        <w:t>. </w:t>
      </w:r>
    </w:p>
    <w:p w14:paraId="36A85108" w14:textId="03464FB8" w:rsidR="00494D12" w:rsidRDefault="00494D12" w:rsidP="00494D12">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002810B1">
        <w:rPr>
          <w:rFonts w:ascii="Times New Roman" w:eastAsia="Times New Roman" w:hAnsi="Times New Roman" w:cs="Times New Roman"/>
          <w:color w:val="000000"/>
          <w:kern w:val="0"/>
          <w:sz w:val="22"/>
          <w:szCs w:val="22"/>
          <w14:ligatures w14:val="none"/>
        </w:rPr>
        <w:t>June/</w:t>
      </w:r>
      <w:r>
        <w:rPr>
          <w:rFonts w:ascii="Times New Roman" w:eastAsia="Times New Roman" w:hAnsi="Times New Roman" w:cs="Times New Roman"/>
          <w:color w:val="000000"/>
          <w:kern w:val="0"/>
          <w:sz w:val="22"/>
          <w:szCs w:val="22"/>
          <w14:ligatures w14:val="none"/>
        </w:rPr>
        <w:t xml:space="preserve">July </w:t>
      </w:r>
      <w:r w:rsidRPr="001B29AD">
        <w:rPr>
          <w:rFonts w:ascii="Times New Roman" w:eastAsia="Times New Roman" w:hAnsi="Times New Roman" w:cs="Times New Roman"/>
          <w:b/>
          <w:bCs/>
          <w:color w:val="000000"/>
          <w:kern w:val="0"/>
          <w:sz w:val="22"/>
          <w:szCs w:val="22"/>
          <w14:ligatures w14:val="none"/>
        </w:rPr>
        <w:t>Encumbrances</w:t>
      </w:r>
    </w:p>
    <w:p w14:paraId="72396536" w14:textId="0EFC46AE" w:rsidR="00494D12" w:rsidRPr="001B29AD" w:rsidRDefault="00494D12" w:rsidP="00494D12">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and take possible action on</w:t>
      </w:r>
      <w:r>
        <w:rPr>
          <w:rFonts w:ascii="Times New Roman" w:eastAsia="Times New Roman" w:hAnsi="Times New Roman" w:cs="Times New Roman"/>
          <w:color w:val="000000"/>
          <w:kern w:val="0"/>
          <w:sz w:val="22"/>
          <w:szCs w:val="22"/>
          <w14:ligatures w14:val="none"/>
        </w:rPr>
        <w:t xml:space="preserve"> July</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1EECC97F" w14:textId="77777777" w:rsidR="00494D12" w:rsidRDefault="00494D12" w:rsidP="00494D1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 take possible action on Purchase Orders FD, GF, and ST &amp; Alley</w:t>
      </w:r>
    </w:p>
    <w:p w14:paraId="7CFAD0CB" w14:textId="77777777" w:rsidR="00494D12" w:rsidRDefault="00494D12" w:rsidP="00494D1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Reports from officers and boards</w:t>
      </w:r>
    </w:p>
    <w:p w14:paraId="3D28FCC6" w14:textId="77777777" w:rsidR="00494D12" w:rsidRDefault="00494D12"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Fire Chief, Denton Ervin</w:t>
      </w:r>
    </w:p>
    <w:p w14:paraId="687609AD" w14:textId="77777777" w:rsidR="00494D12" w:rsidRDefault="00494D12"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Police Chief, Thomas Gibbons</w:t>
      </w:r>
    </w:p>
    <w:p w14:paraId="522D27B4" w14:textId="5A8EA7BC" w:rsidR="000F4A41" w:rsidRPr="000F4A41" w:rsidRDefault="000F4A41"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County Sheriff Joe Bob</w:t>
      </w:r>
    </w:p>
    <w:p w14:paraId="1AED455C" w14:textId="7F06D57F"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sidRPr="0043295F">
        <w:rPr>
          <w:rFonts w:ascii="Times New Roman" w:eastAsia="Times New Roman" w:hAnsi="Times New Roman" w:cs="Times New Roman"/>
          <w:color w:val="000000"/>
          <w:kern w:val="0"/>
          <w:sz w:val="22"/>
          <w:szCs w:val="22"/>
          <w14:ligatures w14:val="none"/>
        </w:rPr>
        <w:t xml:space="preserve">Consider, discuss, and take possible action on </w:t>
      </w:r>
      <w:r>
        <w:rPr>
          <w:rFonts w:ascii="Times New Roman" w:eastAsia="Times New Roman" w:hAnsi="Times New Roman" w:cs="Times New Roman"/>
          <w:color w:val="000000"/>
          <w:kern w:val="0"/>
          <w:sz w:val="22"/>
          <w:szCs w:val="22"/>
          <w14:ligatures w14:val="none"/>
        </w:rPr>
        <w:t xml:space="preserve">accepting the Four-Factory Analysis developed by the USDA. </w:t>
      </w:r>
    </w:p>
    <w:p w14:paraId="353035D7" w14:textId="77777777"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hiring a Code Enforcer for the town of Mountain Park.</w:t>
      </w:r>
    </w:p>
    <w:p w14:paraId="10501CBE" w14:textId="168F518C" w:rsidR="00494D12" w:rsidRDefault="00494D12"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sidRPr="00494D12">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w:t>
      </w:r>
      <w:r w:rsidR="00DA3062" w:rsidRPr="00494D12">
        <w:rPr>
          <w:rFonts w:ascii="Times New Roman" w:eastAsia="Times New Roman" w:hAnsi="Times New Roman" w:cs="Times New Roman"/>
          <w:i/>
          <w:iCs/>
          <w:color w:val="000000"/>
          <w:kern w:val="0"/>
          <w:sz w:val="22"/>
          <w:szCs w:val="22"/>
          <w14:ligatures w14:val="none"/>
        </w:rPr>
        <w:t>1)</w:t>
      </w:r>
      <w:r w:rsidR="00DA3062" w:rsidRPr="00494D12">
        <w:rPr>
          <w:rFonts w:ascii="Times New Roman" w:eastAsia="Times New Roman" w:hAnsi="Times New Roman" w:cs="Times New Roman"/>
          <w:color w:val="000000"/>
          <w:kern w:val="0"/>
          <w:sz w:val="22"/>
          <w:szCs w:val="22"/>
          <w14:ligatures w14:val="none"/>
        </w:rPr>
        <w:t xml:space="preserve"> Executive</w:t>
      </w:r>
      <w:r w:rsidRPr="00494D12">
        <w:rPr>
          <w:rFonts w:ascii="Times New Roman" w:eastAsia="Times New Roman" w:hAnsi="Times New Roman" w:cs="Times New Roman"/>
          <w:color w:val="000000"/>
          <w:kern w:val="0"/>
          <w:sz w:val="22"/>
          <w:szCs w:val="22"/>
          <w14:ligatures w14:val="none"/>
        </w:rPr>
        <w:t xml:space="preserve"> session: </w:t>
      </w:r>
    </w:p>
    <w:p w14:paraId="57FDE005" w14:textId="688AE1BD" w:rsidR="00494D12" w:rsidRDefault="00494D12" w:rsidP="00494D12">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Pr>
          <w:rFonts w:ascii="Times New Roman" w:eastAsia="Times New Roman" w:hAnsi="Times New Roman" w:cs="Times New Roman"/>
          <w:color w:val="000000"/>
          <w:kern w:val="0"/>
          <w:sz w:val="22"/>
          <w:szCs w:val="22"/>
          <w14:ligatures w14:val="none"/>
        </w:rPr>
        <w:t xml:space="preserve"> Minda Emswiler</w:t>
      </w:r>
    </w:p>
    <w:p w14:paraId="3F8E6540" w14:textId="36B80054" w:rsidR="00494D12" w:rsidRPr="00494D12" w:rsidRDefault="00494D12" w:rsidP="00494D12">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 xml:space="preserve">hiring, appointment, promotion, demotion discipline or resignation of any individual salaried officer or </w:t>
      </w:r>
      <w:r w:rsidR="00DA3062" w:rsidRPr="00494D12">
        <w:rPr>
          <w:rFonts w:ascii="Times New Roman" w:eastAsia="Times New Roman" w:hAnsi="Times New Roman" w:cs="Times New Roman"/>
          <w:color w:val="000000"/>
          <w:kern w:val="0"/>
          <w:sz w:val="22"/>
          <w:szCs w:val="22"/>
          <w14:ligatures w14:val="none"/>
        </w:rPr>
        <w:t>employee,</w:t>
      </w:r>
      <w:r>
        <w:rPr>
          <w:rFonts w:ascii="Times New Roman" w:eastAsia="Times New Roman" w:hAnsi="Times New Roman" w:cs="Times New Roman"/>
          <w:color w:val="000000"/>
          <w:kern w:val="0"/>
          <w:sz w:val="22"/>
          <w:szCs w:val="22"/>
          <w14:ligatures w14:val="none"/>
        </w:rPr>
        <w:t xml:space="preserve"> Shawn Norman</w:t>
      </w:r>
    </w:p>
    <w:p w14:paraId="1862C3CE" w14:textId="12522100" w:rsidR="00494D12" w:rsidRPr="00494D12" w:rsidRDefault="00494D12"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494D12">
        <w:rPr>
          <w:rFonts w:ascii="Times New Roman" w:eastAsia="Times New Roman" w:hAnsi="Times New Roman" w:cs="Times New Roman"/>
          <w:color w:val="000000"/>
          <w:kern w:val="0"/>
          <w:sz w:val="22"/>
          <w:szCs w:val="22"/>
          <w14:ligatures w14:val="none"/>
        </w:rPr>
        <w:t>Consider, discuss, and take possible action on any item discussed in the executive session.</w:t>
      </w:r>
    </w:p>
    <w:p w14:paraId="1FFE79E0" w14:textId="77777777" w:rsidR="00494D12" w:rsidRDefault="00494D12"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00D65C52" w14:textId="77777777" w:rsidR="000F4A41" w:rsidRDefault="00494D12" w:rsidP="000F4A41">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37C4FDF0" w14:textId="77777777" w:rsidR="000F4A41" w:rsidRDefault="000F4A41" w:rsidP="000F4A41">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1DCEB686" w14:textId="3AA06EBC" w:rsidR="00494D12" w:rsidRPr="000F4A41" w:rsidRDefault="00494D12" w:rsidP="000F4A41">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r w:rsidRPr="000F4A41">
        <w:rPr>
          <w:rFonts w:ascii="Times New Roman" w:eastAsia="Times New Roman" w:hAnsi="Times New Roman" w:cs="Times New Roman"/>
          <w:kern w:val="0"/>
          <w14:ligatures w14:val="none"/>
        </w:rPr>
        <w:br/>
      </w:r>
    </w:p>
    <w:p w14:paraId="1E3D06FA" w14:textId="45DCE26A" w:rsidR="00494D12" w:rsidRPr="001B29AD" w:rsidRDefault="00494D12" w:rsidP="00494D12">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 xml:space="preserve">August 15, </w:t>
      </w:r>
      <w:r w:rsidR="00453FE9">
        <w:rPr>
          <w:rFonts w:ascii="Times New Roman" w:eastAsia="Times New Roman" w:hAnsi="Times New Roman" w:cs="Times New Roman"/>
          <w:b/>
          <w:bCs/>
          <w:color w:val="000000"/>
          <w:kern w:val="0"/>
          <w14:ligatures w14:val="none"/>
        </w:rPr>
        <w:t>2025</w:t>
      </w:r>
      <w:r w:rsidR="00453FE9" w:rsidRPr="001B29AD">
        <w:rPr>
          <w:rFonts w:ascii="Times New Roman" w:eastAsia="Times New Roman" w:hAnsi="Times New Roman" w:cs="Times New Roman"/>
          <w:b/>
          <w:bCs/>
          <w:color w:val="000000"/>
          <w:kern w:val="0"/>
          <w:vertAlign w:val="superscript"/>
          <w14:ligatures w14:val="none"/>
        </w:rPr>
        <w:t>th</w:t>
      </w:r>
      <w:r w:rsidR="00453FE9">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5:00 PM</w:t>
      </w:r>
    </w:p>
    <w:p w14:paraId="26417110" w14:textId="77777777" w:rsidR="00494D12" w:rsidRPr="001B29AD" w:rsidRDefault="00494D12" w:rsidP="00494D12">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79B328A" w14:textId="77777777" w:rsidR="00494D12" w:rsidRPr="001B29AD" w:rsidRDefault="00494D12" w:rsidP="00494D12">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3E3F248E" w14:textId="2DC5B76E" w:rsidR="007C4706" w:rsidRPr="000F4A41" w:rsidRDefault="00494D12" w:rsidP="000F4A41">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sectPr w:rsidR="007C4706" w:rsidRPr="000F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1A46B11"/>
    <w:multiLevelType w:val="hybridMultilevel"/>
    <w:tmpl w:val="D152BFDA"/>
    <w:lvl w:ilvl="0" w:tplc="073AA914">
      <w:start w:val="1"/>
      <w:numFmt w:val="lowerLetter"/>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2"/>
  </w:num>
  <w:num w:numId="2" w16cid:durableId="1595167534">
    <w:abstractNumId w:val="3"/>
  </w:num>
  <w:num w:numId="3" w16cid:durableId="903446171">
    <w:abstractNumId w:val="0"/>
  </w:num>
  <w:num w:numId="4" w16cid:durableId="11910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12"/>
    <w:rsid w:val="000F4A41"/>
    <w:rsid w:val="002810B1"/>
    <w:rsid w:val="0040284B"/>
    <w:rsid w:val="0043123C"/>
    <w:rsid w:val="0043358D"/>
    <w:rsid w:val="00453FE9"/>
    <w:rsid w:val="00494D12"/>
    <w:rsid w:val="005A654D"/>
    <w:rsid w:val="00626809"/>
    <w:rsid w:val="00767315"/>
    <w:rsid w:val="007C4706"/>
    <w:rsid w:val="00B206A8"/>
    <w:rsid w:val="00D9124B"/>
    <w:rsid w:val="00DA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E1A"/>
  <w15:chartTrackingRefBased/>
  <w15:docId w15:val="{85235343-E62E-4960-BF86-701928D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12"/>
  </w:style>
  <w:style w:type="paragraph" w:styleId="Heading1">
    <w:name w:val="heading 1"/>
    <w:basedOn w:val="Normal"/>
    <w:next w:val="Normal"/>
    <w:link w:val="Heading1Char"/>
    <w:uiPriority w:val="9"/>
    <w:qFormat/>
    <w:rsid w:val="0049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D12"/>
    <w:rPr>
      <w:rFonts w:eastAsiaTheme="majorEastAsia" w:cstheme="majorBidi"/>
      <w:color w:val="272727" w:themeColor="text1" w:themeTint="D8"/>
    </w:rPr>
  </w:style>
  <w:style w:type="paragraph" w:styleId="Title">
    <w:name w:val="Title"/>
    <w:basedOn w:val="Normal"/>
    <w:next w:val="Normal"/>
    <w:link w:val="TitleChar"/>
    <w:uiPriority w:val="10"/>
    <w:qFormat/>
    <w:rsid w:val="0049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D12"/>
    <w:pPr>
      <w:spacing w:before="160"/>
      <w:jc w:val="center"/>
    </w:pPr>
    <w:rPr>
      <w:i/>
      <w:iCs/>
      <w:color w:val="404040" w:themeColor="text1" w:themeTint="BF"/>
    </w:rPr>
  </w:style>
  <w:style w:type="character" w:customStyle="1" w:styleId="QuoteChar">
    <w:name w:val="Quote Char"/>
    <w:basedOn w:val="DefaultParagraphFont"/>
    <w:link w:val="Quote"/>
    <w:uiPriority w:val="29"/>
    <w:rsid w:val="00494D12"/>
    <w:rPr>
      <w:i/>
      <w:iCs/>
      <w:color w:val="404040" w:themeColor="text1" w:themeTint="BF"/>
    </w:rPr>
  </w:style>
  <w:style w:type="paragraph" w:styleId="ListParagraph">
    <w:name w:val="List Paragraph"/>
    <w:basedOn w:val="Normal"/>
    <w:uiPriority w:val="34"/>
    <w:qFormat/>
    <w:rsid w:val="00494D12"/>
    <w:pPr>
      <w:ind w:left="720"/>
      <w:contextualSpacing/>
    </w:pPr>
  </w:style>
  <w:style w:type="character" w:styleId="IntenseEmphasis">
    <w:name w:val="Intense Emphasis"/>
    <w:basedOn w:val="DefaultParagraphFont"/>
    <w:uiPriority w:val="21"/>
    <w:qFormat/>
    <w:rsid w:val="00494D12"/>
    <w:rPr>
      <w:i/>
      <w:iCs/>
      <w:color w:val="0F4761" w:themeColor="accent1" w:themeShade="BF"/>
    </w:rPr>
  </w:style>
  <w:style w:type="paragraph" w:styleId="IntenseQuote">
    <w:name w:val="Intense Quote"/>
    <w:basedOn w:val="Normal"/>
    <w:next w:val="Normal"/>
    <w:link w:val="IntenseQuoteChar"/>
    <w:uiPriority w:val="30"/>
    <w:qFormat/>
    <w:rsid w:val="0049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D12"/>
    <w:rPr>
      <w:i/>
      <w:iCs/>
      <w:color w:val="0F4761" w:themeColor="accent1" w:themeShade="BF"/>
    </w:rPr>
  </w:style>
  <w:style w:type="character" w:styleId="IntenseReference">
    <w:name w:val="Intense Reference"/>
    <w:basedOn w:val="DefaultParagraphFont"/>
    <w:uiPriority w:val="32"/>
    <w:qFormat/>
    <w:rsid w:val="00494D12"/>
    <w:rPr>
      <w:b/>
      <w:bCs/>
      <w:smallCaps/>
      <w:color w:val="0F4761" w:themeColor="accent1" w:themeShade="BF"/>
      <w:spacing w:val="5"/>
    </w:rPr>
  </w:style>
  <w:style w:type="paragraph" w:styleId="NormalWeb">
    <w:name w:val="Normal (Web)"/>
    <w:basedOn w:val="Normal"/>
    <w:uiPriority w:val="99"/>
    <w:unhideWhenUsed/>
    <w:rsid w:val="00494D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7</cp:revision>
  <dcterms:created xsi:type="dcterms:W3CDTF">2025-08-15T15:59:00Z</dcterms:created>
  <dcterms:modified xsi:type="dcterms:W3CDTF">2025-08-18T20:35:00Z</dcterms:modified>
</cp:coreProperties>
</file>