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EE67" w14:textId="77777777" w:rsidR="00D63EA1" w:rsidRPr="00D63EA1" w:rsidRDefault="00D63EA1" w:rsidP="00D63EA1">
      <w:pPr>
        <w:spacing w:after="0" w:line="259" w:lineRule="auto"/>
        <w:jc w:val="center"/>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t>Town of Mountain Park PWA Meeting</w:t>
      </w:r>
    </w:p>
    <w:p w14:paraId="3B659EE3" w14:textId="77777777" w:rsidR="00D63EA1" w:rsidRPr="00D63EA1" w:rsidRDefault="00D63EA1" w:rsidP="00D63EA1">
      <w:pPr>
        <w:spacing w:after="0" w:line="259" w:lineRule="auto"/>
        <w:jc w:val="center"/>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t xml:space="preserve">206 Spruce Street </w:t>
      </w:r>
    </w:p>
    <w:p w14:paraId="7A124FD0" w14:textId="77777777" w:rsidR="00072BC1" w:rsidRPr="00600095" w:rsidRDefault="00072BC1" w:rsidP="00072BC1">
      <w:pPr>
        <w:spacing w:after="0" w:line="240" w:lineRule="auto"/>
        <w:jc w:val="center"/>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Monday March 17</w:t>
      </w:r>
      <w:r w:rsidRPr="00600095">
        <w:rPr>
          <w:rFonts w:ascii="Times New Roman" w:hAnsi="Times New Roman" w:cs="Times New Roman"/>
          <w:b/>
          <w:bCs/>
          <w:color w:val="000000" w:themeColor="text1"/>
          <w:kern w:val="0"/>
          <w14:ligatures w14:val="none"/>
        </w:rPr>
        <w:t>, 2025 @ 7:00 PM</w:t>
      </w:r>
    </w:p>
    <w:p w14:paraId="7C56C0ED" w14:textId="77777777" w:rsidR="00D63EA1" w:rsidRPr="00D63EA1" w:rsidRDefault="00D63EA1" w:rsidP="00D63EA1">
      <w:pPr>
        <w:spacing w:after="0" w:line="259" w:lineRule="auto"/>
        <w:jc w:val="center"/>
        <w:rPr>
          <w:rFonts w:ascii="Times New Roman" w:hAnsi="Times New Roman" w:cs="Times New Roman"/>
          <w:b/>
          <w:bCs/>
          <w:color w:val="000000" w:themeColor="text1"/>
          <w:kern w:val="0"/>
          <w14:ligatures w14:val="none"/>
        </w:rPr>
      </w:pPr>
    </w:p>
    <w:p w14:paraId="2734304C" w14:textId="77777777" w:rsidR="00D63EA1" w:rsidRPr="00D63EA1" w:rsidRDefault="00D63EA1" w:rsidP="00D63EA1">
      <w:pPr>
        <w:spacing w:after="0" w:line="259" w:lineRule="auto"/>
        <w:jc w:val="center"/>
        <w:rPr>
          <w:rFonts w:ascii="Times New Roman" w:hAnsi="Times New Roman" w:cs="Times New Roman"/>
          <w:color w:val="FF0000"/>
          <w:kern w:val="0"/>
          <w:sz w:val="20"/>
          <w:szCs w:val="20"/>
          <w14:ligatures w14:val="none"/>
        </w:rPr>
      </w:pPr>
      <w:bookmarkStart w:id="0" w:name="_Hlk139620378"/>
      <w:r w:rsidRPr="00D63EA1">
        <w:rPr>
          <w:rFonts w:ascii="Times New Roman" w:hAnsi="Times New Roman" w:cs="Times New Roman"/>
          <w:color w:val="FF0000"/>
          <w:kern w:val="0"/>
          <w:sz w:val="20"/>
          <w:szCs w:val="20"/>
          <w14:ligatures w14:val="none"/>
        </w:rPr>
        <w:t xml:space="preserve">All items on this agenda, including but not limited to any agenda item concerning the adoption of any ordinance, resolution, contract, agreement, or any other item of business, are subject to </w:t>
      </w:r>
      <w:r w:rsidRPr="00D63EA1">
        <w:rPr>
          <w:rFonts w:ascii="Times New Roman" w:hAnsi="Times New Roman" w:cs="Times New Roman"/>
          <w:b/>
          <w:bCs/>
          <w:color w:val="FF0000"/>
          <w:kern w:val="0"/>
          <w:sz w:val="20"/>
          <w:szCs w:val="20"/>
          <w14:ligatures w14:val="none"/>
        </w:rPr>
        <w:t xml:space="preserve">amendment, </w:t>
      </w:r>
      <w:r w:rsidRPr="00D63EA1">
        <w:rPr>
          <w:rFonts w:ascii="Times New Roman" w:hAnsi="Times New Roman" w:cs="Times New Roman"/>
          <w:color w:val="FF0000"/>
          <w:kern w:val="0"/>
          <w:sz w:val="20"/>
          <w:szCs w:val="20"/>
          <w14:ligatures w14:val="none"/>
        </w:rPr>
        <w:t xml:space="preserve">including additions and/or deletions. This rule will apply to every individual agenda item with exception, and without providing this same </w:t>
      </w:r>
      <w:r w:rsidRPr="00D63EA1">
        <w:rPr>
          <w:rFonts w:ascii="Times New Roman" w:hAnsi="Times New Roman" w:cs="Times New Roman"/>
          <w:b/>
          <w:bCs/>
          <w:color w:val="FF0000"/>
          <w:kern w:val="0"/>
          <w:sz w:val="20"/>
          <w:szCs w:val="20"/>
          <w14:ligatures w14:val="none"/>
        </w:rPr>
        <w:t xml:space="preserve">amendment </w:t>
      </w:r>
      <w:r w:rsidRPr="00D63EA1">
        <w:rPr>
          <w:rFonts w:ascii="Times New Roman" w:hAnsi="Times New Roman" w:cs="Times New Roman"/>
          <w:color w:val="FF0000"/>
          <w:kern w:val="0"/>
          <w:sz w:val="20"/>
          <w:szCs w:val="20"/>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182D922D" w14:textId="77777777" w:rsidR="00D63EA1" w:rsidRPr="00D63EA1" w:rsidRDefault="00D63EA1" w:rsidP="00D63EA1">
      <w:pPr>
        <w:spacing w:after="0" w:line="259" w:lineRule="auto"/>
        <w:jc w:val="center"/>
        <w:rPr>
          <w:rFonts w:ascii="Times New Roman" w:hAnsi="Times New Roman" w:cs="Times New Roman"/>
          <w:color w:val="FF0000"/>
          <w:kern w:val="0"/>
          <w:sz w:val="20"/>
          <w:szCs w:val="20"/>
          <w14:ligatures w14:val="none"/>
        </w:rPr>
      </w:pPr>
    </w:p>
    <w:bookmarkEnd w:id="0"/>
    <w:p w14:paraId="274D9587" w14:textId="77777777" w:rsidR="00D63EA1" w:rsidRPr="00D63EA1" w:rsidRDefault="00D63EA1" w:rsidP="00D63EA1">
      <w:pPr>
        <w:numPr>
          <w:ilvl w:val="0"/>
          <w:numId w:val="1"/>
        </w:numPr>
        <w:spacing w:after="0" w:line="259" w:lineRule="auto"/>
        <w:ind w:left="540"/>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Roll call, Declaration of quorum being present.</w:t>
      </w:r>
    </w:p>
    <w:p w14:paraId="666E12F7" w14:textId="77777777" w:rsidR="00D63EA1" w:rsidRPr="00D63EA1" w:rsidRDefault="00D63EA1" w:rsidP="00D63EA1">
      <w:pPr>
        <w:numPr>
          <w:ilvl w:val="0"/>
          <w:numId w:val="1"/>
        </w:numPr>
        <w:spacing w:after="0" w:line="259" w:lineRule="auto"/>
        <w:ind w:left="540"/>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Public Participation LIMITED TO 3 MINUTES (stand up state your name and address)</w:t>
      </w:r>
    </w:p>
    <w:p w14:paraId="27DA6D0B" w14:textId="4BD4F0C2" w:rsidR="00D63EA1" w:rsidRPr="00D63EA1" w:rsidRDefault="00D63EA1" w:rsidP="00D63EA1">
      <w:pPr>
        <w:numPr>
          <w:ilvl w:val="0"/>
          <w:numId w:val="1"/>
        </w:numPr>
        <w:spacing w:after="0" w:line="259" w:lineRule="auto"/>
        <w:ind w:left="540"/>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 xml:space="preserve">Consider, discuss, take possible action on </w:t>
      </w:r>
      <w:r w:rsidRPr="00D63EA1">
        <w:rPr>
          <w:rFonts w:ascii="Times New Roman" w:hAnsi="Times New Roman" w:cs="Times New Roman"/>
          <w:b/>
          <w:bCs/>
          <w:color w:val="000000" w:themeColor="text1"/>
          <w:kern w:val="0"/>
          <w14:ligatures w14:val="none"/>
        </w:rPr>
        <w:t>Minutes</w:t>
      </w:r>
      <w:r w:rsidRPr="00D63EA1">
        <w:rPr>
          <w:rFonts w:ascii="Times New Roman" w:hAnsi="Times New Roman" w:cs="Times New Roman"/>
          <w:color w:val="000000" w:themeColor="text1"/>
          <w:kern w:val="0"/>
          <w14:ligatures w14:val="none"/>
        </w:rPr>
        <w:t xml:space="preserve"> for the </w:t>
      </w:r>
      <w:r w:rsidR="00072BC1">
        <w:rPr>
          <w:rFonts w:ascii="Times New Roman" w:hAnsi="Times New Roman" w:cs="Times New Roman"/>
          <w:color w:val="000000" w:themeColor="text1"/>
          <w:kern w:val="0"/>
          <w14:ligatures w14:val="none"/>
        </w:rPr>
        <w:t>Feb</w:t>
      </w:r>
      <w:r w:rsidR="00E60669">
        <w:rPr>
          <w:rFonts w:ascii="Times New Roman" w:hAnsi="Times New Roman" w:cs="Times New Roman"/>
          <w:color w:val="000000" w:themeColor="text1"/>
          <w:kern w:val="0"/>
          <w14:ligatures w14:val="none"/>
        </w:rPr>
        <w:t>ruary</w:t>
      </w:r>
      <w:r w:rsidRPr="00D63EA1">
        <w:rPr>
          <w:rFonts w:ascii="Times New Roman" w:hAnsi="Times New Roman" w:cs="Times New Roman"/>
          <w:color w:val="000000" w:themeColor="text1"/>
          <w:kern w:val="0"/>
          <w14:ligatures w14:val="none"/>
        </w:rPr>
        <w:t xml:space="preserve"> PWA regular meeting. </w:t>
      </w:r>
    </w:p>
    <w:p w14:paraId="0195F446" w14:textId="23804DE9" w:rsidR="00D63EA1" w:rsidRPr="00D63EA1" w:rsidRDefault="00D63EA1" w:rsidP="00D63EA1">
      <w:pPr>
        <w:numPr>
          <w:ilvl w:val="0"/>
          <w:numId w:val="2"/>
        </w:numPr>
        <w:spacing w:after="0"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 xml:space="preserve">Consider, discuss, and take possible action on </w:t>
      </w:r>
      <w:r w:rsidRPr="00D63EA1">
        <w:rPr>
          <w:rFonts w:ascii="Times New Roman" w:hAnsi="Times New Roman" w:cs="Times New Roman"/>
          <w:b/>
          <w:bCs/>
          <w:color w:val="000000" w:themeColor="text1"/>
          <w:kern w:val="0"/>
          <w14:ligatures w14:val="none"/>
        </w:rPr>
        <w:t>Encumbrances</w:t>
      </w:r>
      <w:r w:rsidRPr="00D63EA1">
        <w:rPr>
          <w:rFonts w:ascii="Times New Roman" w:hAnsi="Times New Roman" w:cs="Times New Roman"/>
          <w:color w:val="000000" w:themeColor="text1"/>
          <w:kern w:val="0"/>
          <w14:ligatures w14:val="none"/>
        </w:rPr>
        <w:t xml:space="preserve"> February</w:t>
      </w:r>
      <w:r w:rsidR="00E60669">
        <w:rPr>
          <w:rFonts w:ascii="Times New Roman" w:hAnsi="Times New Roman" w:cs="Times New Roman"/>
          <w:color w:val="000000" w:themeColor="text1"/>
          <w:kern w:val="0"/>
          <w14:ligatures w14:val="none"/>
        </w:rPr>
        <w:t>/March</w:t>
      </w:r>
    </w:p>
    <w:p w14:paraId="70C8DA86" w14:textId="77777777" w:rsidR="00D63EA1" w:rsidRPr="00D63EA1" w:rsidRDefault="00D63EA1" w:rsidP="00D63EA1">
      <w:pPr>
        <w:numPr>
          <w:ilvl w:val="0"/>
          <w:numId w:val="2"/>
        </w:numPr>
        <w:spacing w:after="0"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 xml:space="preserve">Consider, discuss, and take possible action </w:t>
      </w:r>
      <w:proofErr w:type="gramStart"/>
      <w:r w:rsidRPr="00D63EA1">
        <w:rPr>
          <w:rFonts w:ascii="Times New Roman" w:hAnsi="Times New Roman" w:cs="Times New Roman"/>
          <w:color w:val="000000" w:themeColor="text1"/>
          <w:kern w:val="0"/>
          <w14:ligatures w14:val="none"/>
        </w:rPr>
        <w:t>on</w:t>
      </w:r>
      <w:proofErr w:type="gramEnd"/>
      <w:r w:rsidRPr="00D63EA1">
        <w:rPr>
          <w:rFonts w:ascii="Times New Roman" w:hAnsi="Times New Roman" w:cs="Times New Roman"/>
          <w:color w:val="000000" w:themeColor="text1"/>
          <w:kern w:val="0"/>
          <w14:ligatures w14:val="none"/>
        </w:rPr>
        <w:t xml:space="preserve"> February </w:t>
      </w:r>
      <w:r w:rsidRPr="00D63EA1">
        <w:rPr>
          <w:rFonts w:ascii="Times New Roman" w:hAnsi="Times New Roman" w:cs="Times New Roman"/>
          <w:b/>
          <w:bCs/>
          <w:color w:val="000000" w:themeColor="text1"/>
          <w:kern w:val="0"/>
          <w14:ligatures w14:val="none"/>
        </w:rPr>
        <w:t>Treasurer’s</w:t>
      </w:r>
      <w:r w:rsidRPr="00D63EA1">
        <w:rPr>
          <w:rFonts w:ascii="Times New Roman" w:hAnsi="Times New Roman" w:cs="Times New Roman"/>
          <w:color w:val="000000" w:themeColor="text1"/>
          <w:kern w:val="0"/>
          <w14:ligatures w14:val="none"/>
        </w:rPr>
        <w:t xml:space="preserve"> Report</w:t>
      </w:r>
    </w:p>
    <w:p w14:paraId="64743041" w14:textId="37B31E42" w:rsidR="00D63EA1" w:rsidRPr="00D63EA1" w:rsidRDefault="00D63EA1" w:rsidP="00D63EA1">
      <w:pPr>
        <w:numPr>
          <w:ilvl w:val="0"/>
          <w:numId w:val="1"/>
        </w:numPr>
        <w:spacing w:after="0" w:line="259" w:lineRule="auto"/>
        <w:ind w:hanging="450"/>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 xml:space="preserve">Consider, discuss, take possible action on PWA Purchase </w:t>
      </w:r>
      <w:r w:rsidR="00B63D80">
        <w:rPr>
          <w:rFonts w:ascii="Times New Roman" w:hAnsi="Times New Roman" w:cs="Times New Roman"/>
          <w:color w:val="000000" w:themeColor="text1"/>
          <w:kern w:val="0"/>
          <w14:ligatures w14:val="none"/>
        </w:rPr>
        <w:t>Orders</w:t>
      </w:r>
    </w:p>
    <w:p w14:paraId="586C1071" w14:textId="77777777" w:rsidR="00D63EA1" w:rsidRPr="00D63EA1" w:rsidRDefault="00D63EA1" w:rsidP="00D63EA1">
      <w:pPr>
        <w:numPr>
          <w:ilvl w:val="0"/>
          <w:numId w:val="1"/>
        </w:numPr>
        <w:spacing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Report from Water Superintendent, Nathan Morgan</w:t>
      </w:r>
    </w:p>
    <w:p w14:paraId="08B4ADD6" w14:textId="77777777" w:rsidR="00D63EA1" w:rsidRPr="00D63EA1" w:rsidRDefault="00D63EA1" w:rsidP="00D63EA1">
      <w:pPr>
        <w:numPr>
          <w:ilvl w:val="0"/>
          <w:numId w:val="1"/>
        </w:numPr>
        <w:spacing w:line="259" w:lineRule="auto"/>
        <w:contextualSpacing/>
        <w:rPr>
          <w:rFonts w:ascii="Times New Roman" w:hAnsi="Times New Roman" w:cs="Times New Roman"/>
          <w:i/>
          <w:iCs/>
          <w:color w:val="000000" w:themeColor="text1"/>
          <w:kern w:val="0"/>
          <w14:ligatures w14:val="none"/>
        </w:rPr>
      </w:pPr>
      <w:r w:rsidRPr="00D63EA1">
        <w:rPr>
          <w:rFonts w:ascii="Times New Roman" w:hAnsi="Times New Roman" w:cs="Times New Roman"/>
          <w:i/>
          <w:iCs/>
          <w:color w:val="000000" w:themeColor="text1"/>
          <w:kern w:val="0"/>
          <w14:ligatures w14:val="none"/>
        </w:rPr>
        <w:t xml:space="preserve">Consider, discuss, and take possible action to convene into </w:t>
      </w:r>
      <w:proofErr w:type="gramStart"/>
      <w:r w:rsidRPr="00D63EA1">
        <w:rPr>
          <w:rFonts w:ascii="Times New Roman" w:hAnsi="Times New Roman" w:cs="Times New Roman"/>
          <w:i/>
          <w:iCs/>
          <w:color w:val="000000" w:themeColor="text1"/>
          <w:kern w:val="0"/>
          <w14:ligatures w14:val="none"/>
        </w:rPr>
        <w:t>executive</w:t>
      </w:r>
      <w:proofErr w:type="gramEnd"/>
      <w:r w:rsidRPr="00D63EA1">
        <w:rPr>
          <w:rFonts w:ascii="Times New Roman" w:hAnsi="Times New Roman" w:cs="Times New Roman"/>
          <w:i/>
          <w:iCs/>
          <w:color w:val="000000" w:themeColor="text1"/>
          <w:kern w:val="0"/>
          <w14:ligatures w14:val="none"/>
        </w:rPr>
        <w:t xml:space="preserve"> session pursuant to Title 25 O.S. Section 307 (B)(1) Executive session:  </w:t>
      </w:r>
    </w:p>
    <w:p w14:paraId="167D9933" w14:textId="63DA635B" w:rsidR="00D63EA1" w:rsidRPr="00D63EA1" w:rsidRDefault="00D63EA1" w:rsidP="00D63EA1">
      <w:pPr>
        <w:numPr>
          <w:ilvl w:val="1"/>
          <w:numId w:val="1"/>
        </w:numPr>
        <w:spacing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 xml:space="preserve">Discuss the employment, hiring, appointment, promotion, demotion, </w:t>
      </w:r>
      <w:proofErr w:type="gramStart"/>
      <w:r w:rsidRPr="00D63EA1">
        <w:rPr>
          <w:rFonts w:ascii="Times New Roman" w:hAnsi="Times New Roman" w:cs="Times New Roman"/>
          <w:color w:val="000000" w:themeColor="text1"/>
          <w:kern w:val="0"/>
          <w14:ligatures w14:val="none"/>
        </w:rPr>
        <w:t>disciplining</w:t>
      </w:r>
      <w:proofErr w:type="gramEnd"/>
      <w:r w:rsidRPr="00D63EA1">
        <w:rPr>
          <w:rFonts w:ascii="Times New Roman" w:hAnsi="Times New Roman" w:cs="Times New Roman"/>
          <w:color w:val="000000" w:themeColor="text1"/>
          <w:kern w:val="0"/>
          <w14:ligatures w14:val="none"/>
        </w:rPr>
        <w:t xml:space="preserve"> or resignation of </w:t>
      </w:r>
      <w:r w:rsidR="007D70C1">
        <w:rPr>
          <w:rFonts w:ascii="Times New Roman" w:hAnsi="Times New Roman" w:cs="Times New Roman"/>
          <w:color w:val="000000" w:themeColor="text1"/>
          <w:kern w:val="0"/>
          <w14:ligatures w14:val="none"/>
        </w:rPr>
        <w:t>Nathan Morgan</w:t>
      </w:r>
    </w:p>
    <w:p w14:paraId="6B6B04AE" w14:textId="77777777" w:rsidR="00D63EA1" w:rsidRPr="00D63EA1" w:rsidRDefault="00D63EA1" w:rsidP="00D63EA1">
      <w:pPr>
        <w:numPr>
          <w:ilvl w:val="0"/>
          <w:numId w:val="1"/>
        </w:numPr>
        <w:spacing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Consider, discuss, and take possible action on any item discussed in the executive session</w:t>
      </w:r>
    </w:p>
    <w:p w14:paraId="6E78646F" w14:textId="77777777" w:rsidR="00D63EA1" w:rsidRPr="00D63EA1" w:rsidRDefault="00D63EA1" w:rsidP="00D63EA1">
      <w:pPr>
        <w:numPr>
          <w:ilvl w:val="0"/>
          <w:numId w:val="1"/>
        </w:numPr>
        <w:spacing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Comments from Trustees</w:t>
      </w:r>
    </w:p>
    <w:p w14:paraId="1BB1DFE7" w14:textId="77777777" w:rsidR="00D63EA1" w:rsidRDefault="00D63EA1" w:rsidP="00D63EA1">
      <w:pPr>
        <w:numPr>
          <w:ilvl w:val="0"/>
          <w:numId w:val="1"/>
        </w:numPr>
        <w:spacing w:line="259" w:lineRule="auto"/>
        <w:contextualSpacing/>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Adjourned</w:t>
      </w:r>
    </w:p>
    <w:p w14:paraId="74CB68E9" w14:textId="77777777" w:rsidR="00D74804" w:rsidRDefault="00D74804" w:rsidP="00D74804">
      <w:pPr>
        <w:spacing w:line="259" w:lineRule="auto"/>
        <w:contextualSpacing/>
        <w:rPr>
          <w:rFonts w:ascii="Times New Roman" w:hAnsi="Times New Roman" w:cs="Times New Roman"/>
          <w:color w:val="000000" w:themeColor="text1"/>
          <w:kern w:val="0"/>
          <w14:ligatures w14:val="none"/>
        </w:rPr>
      </w:pPr>
    </w:p>
    <w:p w14:paraId="0CC8C372" w14:textId="77777777" w:rsidR="00D74804" w:rsidRPr="00D63EA1" w:rsidRDefault="00D74804" w:rsidP="00D74804">
      <w:pPr>
        <w:spacing w:line="259" w:lineRule="auto"/>
        <w:contextualSpacing/>
        <w:rPr>
          <w:rFonts w:ascii="Times New Roman" w:hAnsi="Times New Roman" w:cs="Times New Roman"/>
          <w:color w:val="000000" w:themeColor="text1"/>
          <w:kern w:val="0"/>
          <w14:ligatures w14:val="none"/>
        </w:rPr>
      </w:pPr>
    </w:p>
    <w:p w14:paraId="11E751D9" w14:textId="77777777" w:rsidR="00D63EA1" w:rsidRPr="00D63EA1" w:rsidRDefault="00D63EA1" w:rsidP="00D63EA1">
      <w:pPr>
        <w:spacing w:line="259" w:lineRule="auto"/>
        <w:rPr>
          <w:rFonts w:ascii="Times New Roman" w:hAnsi="Times New Roman" w:cs="Times New Roman"/>
          <w:color w:val="000000" w:themeColor="text1"/>
          <w:kern w:val="0"/>
          <w14:ligatures w14:val="none"/>
        </w:rPr>
      </w:pPr>
    </w:p>
    <w:p w14:paraId="723BBCC2" w14:textId="0C3495BC" w:rsidR="00D63EA1" w:rsidRPr="00D63EA1" w:rsidRDefault="00D63EA1" w:rsidP="00D63EA1">
      <w:pPr>
        <w:spacing w:after="0" w:line="259" w:lineRule="auto"/>
        <w:ind w:left="720"/>
        <w:contextualSpacing/>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t xml:space="preserve">Posted in the Office of the City Hall on Friday, </w:t>
      </w:r>
      <w:r w:rsidR="007D70C1">
        <w:rPr>
          <w:rFonts w:ascii="Times New Roman" w:hAnsi="Times New Roman" w:cs="Times New Roman"/>
          <w:b/>
          <w:bCs/>
          <w:color w:val="000000" w:themeColor="text1"/>
          <w:kern w:val="0"/>
          <w14:ligatures w14:val="none"/>
        </w:rPr>
        <w:t>March 14</w:t>
      </w:r>
      <w:r w:rsidR="007D70C1" w:rsidRPr="007D70C1">
        <w:rPr>
          <w:rFonts w:ascii="Times New Roman" w:hAnsi="Times New Roman" w:cs="Times New Roman"/>
          <w:b/>
          <w:bCs/>
          <w:color w:val="000000" w:themeColor="text1"/>
          <w:kern w:val="0"/>
          <w:vertAlign w:val="superscript"/>
          <w14:ligatures w14:val="none"/>
        </w:rPr>
        <w:t>th</w:t>
      </w:r>
      <w:r w:rsidRPr="00D63EA1">
        <w:rPr>
          <w:rFonts w:ascii="Times New Roman" w:hAnsi="Times New Roman" w:cs="Times New Roman"/>
          <w:b/>
          <w:bCs/>
          <w:color w:val="000000" w:themeColor="text1"/>
          <w:kern w:val="0"/>
          <w14:ligatures w14:val="none"/>
        </w:rPr>
        <w:t>, 2025 @ 5:00 PM</w:t>
      </w:r>
    </w:p>
    <w:p w14:paraId="78C550E4" w14:textId="77777777" w:rsidR="00D63EA1" w:rsidRPr="00D63EA1" w:rsidRDefault="00D63EA1" w:rsidP="00D63EA1">
      <w:pPr>
        <w:spacing w:after="0" w:line="259" w:lineRule="auto"/>
        <w:ind w:left="720"/>
        <w:contextualSpacing/>
        <w:rPr>
          <w:rFonts w:ascii="Times New Roman" w:hAnsi="Times New Roman" w:cs="Times New Roman"/>
          <w:b/>
          <w:bCs/>
          <w:color w:val="000000" w:themeColor="text1"/>
          <w:kern w:val="0"/>
          <w14:ligatures w14:val="none"/>
        </w:rPr>
      </w:pPr>
      <w:r w:rsidRPr="00D63EA1">
        <w:rPr>
          <w:rFonts w:ascii="Times New Roman" w:hAnsi="Times New Roman" w:cs="Times New Roman"/>
          <w:b/>
          <w:bCs/>
          <w:color w:val="000000" w:themeColor="text1"/>
          <w:kern w:val="0"/>
          <w14:ligatures w14:val="none"/>
        </w:rPr>
        <w:br/>
      </w:r>
    </w:p>
    <w:p w14:paraId="44BD22C1" w14:textId="77777777" w:rsidR="00D63EA1" w:rsidRPr="00D63EA1" w:rsidRDefault="00D63EA1" w:rsidP="00D63EA1">
      <w:pPr>
        <w:pBdr>
          <w:bottom w:val="single" w:sz="12" w:space="1" w:color="auto"/>
        </w:pBdr>
        <w:spacing w:after="0" w:line="259" w:lineRule="auto"/>
        <w:ind w:left="720"/>
        <w:contextualSpacing/>
        <w:rPr>
          <w:rFonts w:ascii="Times New Roman" w:hAnsi="Times New Roman" w:cs="Times New Roman"/>
          <w:color w:val="000000" w:themeColor="text1"/>
          <w:kern w:val="0"/>
          <w14:ligatures w14:val="none"/>
        </w:rPr>
      </w:pPr>
    </w:p>
    <w:p w14:paraId="26EB1D8E" w14:textId="77777777" w:rsidR="00D63EA1" w:rsidRPr="00D63EA1" w:rsidRDefault="00D63EA1" w:rsidP="00D63EA1">
      <w:pPr>
        <w:spacing w:after="0" w:line="259" w:lineRule="auto"/>
        <w:ind w:left="720"/>
        <w:contextualSpacing/>
        <w:jc w:val="center"/>
        <w:rPr>
          <w:rFonts w:ascii="Times New Roman" w:hAnsi="Times New Roman" w:cs="Times New Roman"/>
          <w:color w:val="000000" w:themeColor="text1"/>
          <w:kern w:val="0"/>
          <w14:ligatures w14:val="none"/>
        </w:rPr>
      </w:pPr>
      <w:r w:rsidRPr="00D63EA1">
        <w:rPr>
          <w:rFonts w:ascii="Times New Roman" w:hAnsi="Times New Roman" w:cs="Times New Roman"/>
          <w:color w:val="000000" w:themeColor="text1"/>
          <w:kern w:val="0"/>
          <w14:ligatures w14:val="none"/>
        </w:rPr>
        <w:t>Minda Emswiler, Town Clerk</w:t>
      </w:r>
    </w:p>
    <w:p w14:paraId="12B3E047"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A6EC2722"/>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214342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A1"/>
    <w:rsid w:val="00072BC1"/>
    <w:rsid w:val="0043123C"/>
    <w:rsid w:val="005A654D"/>
    <w:rsid w:val="00626809"/>
    <w:rsid w:val="00756B1A"/>
    <w:rsid w:val="007C4706"/>
    <w:rsid w:val="007D70C1"/>
    <w:rsid w:val="00B63D80"/>
    <w:rsid w:val="00D63EA1"/>
    <w:rsid w:val="00D74804"/>
    <w:rsid w:val="00E6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AB34"/>
  <w15:chartTrackingRefBased/>
  <w15:docId w15:val="{B3B5D1FC-E634-4441-9DD6-E6967C8B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EA1"/>
    <w:rPr>
      <w:rFonts w:eastAsiaTheme="majorEastAsia" w:cstheme="majorBidi"/>
      <w:color w:val="272727" w:themeColor="text1" w:themeTint="D8"/>
    </w:rPr>
  </w:style>
  <w:style w:type="paragraph" w:styleId="Title">
    <w:name w:val="Title"/>
    <w:basedOn w:val="Normal"/>
    <w:next w:val="Normal"/>
    <w:link w:val="TitleChar"/>
    <w:uiPriority w:val="10"/>
    <w:qFormat/>
    <w:rsid w:val="00D63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EA1"/>
    <w:pPr>
      <w:spacing w:before="160"/>
      <w:jc w:val="center"/>
    </w:pPr>
    <w:rPr>
      <w:i/>
      <w:iCs/>
      <w:color w:val="404040" w:themeColor="text1" w:themeTint="BF"/>
    </w:rPr>
  </w:style>
  <w:style w:type="character" w:customStyle="1" w:styleId="QuoteChar">
    <w:name w:val="Quote Char"/>
    <w:basedOn w:val="DefaultParagraphFont"/>
    <w:link w:val="Quote"/>
    <w:uiPriority w:val="29"/>
    <w:rsid w:val="00D63EA1"/>
    <w:rPr>
      <w:i/>
      <w:iCs/>
      <w:color w:val="404040" w:themeColor="text1" w:themeTint="BF"/>
    </w:rPr>
  </w:style>
  <w:style w:type="paragraph" w:styleId="ListParagraph">
    <w:name w:val="List Paragraph"/>
    <w:basedOn w:val="Normal"/>
    <w:uiPriority w:val="34"/>
    <w:qFormat/>
    <w:rsid w:val="00D63EA1"/>
    <w:pPr>
      <w:ind w:left="720"/>
      <w:contextualSpacing/>
    </w:pPr>
  </w:style>
  <w:style w:type="character" w:styleId="IntenseEmphasis">
    <w:name w:val="Intense Emphasis"/>
    <w:basedOn w:val="DefaultParagraphFont"/>
    <w:uiPriority w:val="21"/>
    <w:qFormat/>
    <w:rsid w:val="00D63EA1"/>
    <w:rPr>
      <w:i/>
      <w:iCs/>
      <w:color w:val="0F4761" w:themeColor="accent1" w:themeShade="BF"/>
    </w:rPr>
  </w:style>
  <w:style w:type="paragraph" w:styleId="IntenseQuote">
    <w:name w:val="Intense Quote"/>
    <w:basedOn w:val="Normal"/>
    <w:next w:val="Normal"/>
    <w:link w:val="IntenseQuoteChar"/>
    <w:uiPriority w:val="30"/>
    <w:qFormat/>
    <w:rsid w:val="00D63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EA1"/>
    <w:rPr>
      <w:i/>
      <w:iCs/>
      <w:color w:val="0F4761" w:themeColor="accent1" w:themeShade="BF"/>
    </w:rPr>
  </w:style>
  <w:style w:type="character" w:styleId="IntenseReference">
    <w:name w:val="Intense Reference"/>
    <w:basedOn w:val="DefaultParagraphFont"/>
    <w:uiPriority w:val="32"/>
    <w:qFormat/>
    <w:rsid w:val="00D63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6</cp:revision>
  <dcterms:created xsi:type="dcterms:W3CDTF">2025-03-14T16:39:00Z</dcterms:created>
  <dcterms:modified xsi:type="dcterms:W3CDTF">2025-03-14T16:51:00Z</dcterms:modified>
</cp:coreProperties>
</file>